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7C440DCA" w:rsidR="003D6CCB" w:rsidRPr="009862F4" w:rsidRDefault="009862F4" w:rsidP="00C60338">
      <w:pPr>
        <w:pStyle w:val="ad"/>
        <w:spacing w:before="0" w:beforeAutospacing="0" w:after="240" w:afterAutospacing="0"/>
        <w:contextualSpacing/>
        <w:jc w:val="center"/>
        <w:rPr>
          <w:lang w:val="ru-RU"/>
        </w:rPr>
      </w:pPr>
      <w:r w:rsidRPr="009862F4">
        <w:rPr>
          <w:lang w:val="ru-RU"/>
        </w:rPr>
        <w:t xml:space="preserve">"Кумтөр Голд Компани" ЖАК </w:t>
      </w:r>
      <w:r>
        <w:t>C</w:t>
      </w:r>
      <w:r w:rsidRPr="009862F4">
        <w:rPr>
          <w:lang w:val="ru-RU"/>
        </w:rPr>
        <w:t>изд</w:t>
      </w:r>
      <w:r>
        <w:rPr>
          <w:lang w:val="ky-KG"/>
        </w:rPr>
        <w:t>ерд</w:t>
      </w:r>
      <w:r w:rsidRPr="009862F4">
        <w:rPr>
          <w:lang w:val="ru-RU"/>
        </w:rPr>
        <w:t>и диа</w:t>
      </w:r>
      <w:r w:rsidR="00A83530">
        <w:rPr>
          <w:lang w:val="ru-RU"/>
        </w:rPr>
        <w:t>то</w:t>
      </w:r>
      <w:r w:rsidRPr="009862F4">
        <w:rPr>
          <w:lang w:val="ru-RU"/>
        </w:rPr>
        <w:t>мит чыпкалоочу порошокту жеткирүү боюнча баа</w:t>
      </w:r>
      <w:r w:rsidR="00C60338">
        <w:rPr>
          <w:lang w:val="ru-RU"/>
        </w:rPr>
        <w:t xml:space="preserve"> сунуштарын тапшырууга</w:t>
      </w:r>
      <w:r w:rsidRPr="009862F4">
        <w:rPr>
          <w:lang w:val="ru-RU"/>
        </w:rPr>
        <w:t xml:space="preserve"> чакырат.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570FDB" w14:paraId="0562DF6F" w14:textId="77777777" w:rsidTr="00CE3E81">
        <w:tc>
          <w:tcPr>
            <w:tcW w:w="2335" w:type="dxa"/>
          </w:tcPr>
          <w:p w14:paraId="6BCF09F5" w14:textId="28FE2BD7" w:rsidR="009461E0" w:rsidRPr="009461E0" w:rsidRDefault="00CB5568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9461E0" w:rsidRPr="009461E0">
              <w:rPr>
                <w:rFonts w:ascii="Times New Roman" w:hAnsi="Times New Roman" w:cs="Times New Roman"/>
                <w:b/>
                <w:bCs/>
                <w:lang w:val="ru-RU"/>
              </w:rPr>
              <w:t>овар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лардын тизмеси</w:t>
            </w:r>
            <w:r w:rsidR="009461E0" w:rsidRPr="009461E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528BCDE0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DB2540">
              <w:rPr>
                <w:rFonts w:ascii="Times New Roman" w:hAnsi="Times New Roman" w:cs="Times New Roman"/>
                <w:lang w:val="ru-RU"/>
              </w:rPr>
              <w:t xml:space="preserve">№1 </w:t>
            </w:r>
            <w:r w:rsidR="001034B9">
              <w:rPr>
                <w:rFonts w:ascii="Times New Roman" w:hAnsi="Times New Roman" w:cs="Times New Roman"/>
                <w:lang w:val="ru-RU"/>
              </w:rPr>
              <w:t>Лот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D4F0C9" w14:textId="2FF3D0A6" w:rsidR="009461E0" w:rsidRDefault="00690B7D" w:rsidP="0090122B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="005D2548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АТОМИТ ЧЫПКАЛООЧУ </w:t>
            </w:r>
            <w:r w:rsidR="00570FDB" w:rsidRPr="00570FDB">
              <w:rPr>
                <w:rFonts w:ascii="Times New Roman" w:hAnsi="Times New Roman" w:cs="Times New Roman"/>
                <w:lang w:val="ru-RU"/>
              </w:rPr>
              <w:t xml:space="preserve">ПОРОШОК, </w:t>
            </w:r>
            <w:r>
              <w:rPr>
                <w:rFonts w:ascii="Times New Roman" w:hAnsi="Times New Roman" w:cs="Times New Roman"/>
                <w:lang w:val="ru-RU"/>
              </w:rPr>
              <w:t xml:space="preserve">ФЛЮС МЕНЕН </w:t>
            </w:r>
            <w:r w:rsidR="00292D97">
              <w:rPr>
                <w:rFonts w:ascii="Times New Roman" w:hAnsi="Times New Roman" w:cs="Times New Roman"/>
                <w:lang w:val="ru-RU"/>
              </w:rPr>
              <w:t>КЫЗЫТЫЛГАН</w:t>
            </w:r>
            <w:r w:rsidR="00570FDB" w:rsidRPr="00570FDB">
              <w:rPr>
                <w:rFonts w:ascii="Times New Roman" w:hAnsi="Times New Roman" w:cs="Times New Roman"/>
                <w:lang w:val="ru-RU"/>
              </w:rPr>
              <w:t>, 20-25КГ/</w:t>
            </w:r>
            <w:r w:rsidR="00292D97">
              <w:rPr>
                <w:rFonts w:ascii="Times New Roman" w:hAnsi="Times New Roman" w:cs="Times New Roman"/>
                <w:lang w:val="ru-RU"/>
              </w:rPr>
              <w:t>КАП</w:t>
            </w:r>
            <w:r w:rsidR="00C24B85">
              <w:rPr>
                <w:rFonts w:ascii="Times New Roman" w:hAnsi="Times New Roman" w:cs="Times New Roman"/>
                <w:lang w:val="ru-RU"/>
              </w:rPr>
              <w:t>- 40 кап</w:t>
            </w:r>
          </w:p>
          <w:p w14:paraId="1827928B" w14:textId="61C16708" w:rsidR="00570FDB" w:rsidRDefault="00570FDB" w:rsidP="00570FDB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(Техни</w:t>
            </w:r>
            <w:r w:rsidR="00292D97">
              <w:rPr>
                <w:rFonts w:ascii="Times New Roman" w:hAnsi="Times New Roman" w:cs="Times New Roman"/>
                <w:lang w:val="ru-RU"/>
              </w:rPr>
              <w:t>калык тапшырма тиркелген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E5C48D6" w14:textId="777769B3" w:rsidR="00ED2D0E" w:rsidRPr="00D75FD9" w:rsidRDefault="00ED2D0E" w:rsidP="00D75FD9">
            <w:pPr>
              <w:tabs>
                <w:tab w:val="left" w:pos="-1440"/>
                <w:tab w:val="left" w:pos="-720"/>
              </w:tabs>
              <w:spacing w:line="240" w:lineRule="atLeast"/>
              <w:ind w:left="360"/>
              <w:jc w:val="both"/>
              <w:rPr>
                <w:lang w:val="ru-RU"/>
              </w:rPr>
            </w:pPr>
          </w:p>
        </w:tc>
      </w:tr>
      <w:tr w:rsidR="00CE3E81" w:rsidRPr="00FB1350" w14:paraId="5987F468" w14:textId="77777777" w:rsidTr="00CE3E81">
        <w:tc>
          <w:tcPr>
            <w:tcW w:w="2335" w:type="dxa"/>
          </w:tcPr>
          <w:p w14:paraId="080BA701" w14:textId="4C45AA7C" w:rsidR="00CE3E81" w:rsidRPr="00CE0BDB" w:rsidRDefault="00CB5568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rStyle w:val="af"/>
                <w:lang w:val="ru-RU"/>
              </w:rPr>
              <w:t>Тапшыруу ф</w:t>
            </w:r>
            <w:r w:rsidR="00F04FD0" w:rsidRPr="00CE0BDB">
              <w:rPr>
                <w:rStyle w:val="af"/>
                <w:lang w:val="ru-RU"/>
              </w:rPr>
              <w:t>ормат</w:t>
            </w:r>
            <w:r>
              <w:rPr>
                <w:rStyle w:val="af"/>
                <w:lang w:val="ru-RU"/>
              </w:rPr>
              <w:t>ы</w:t>
            </w:r>
            <w:r w:rsidR="00F04FD0" w:rsidRPr="00CE0BDB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05ACFED6" w:rsidR="00CE3E81" w:rsidRPr="009461E0" w:rsidRDefault="009F4A31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F4A31">
              <w:rPr>
                <w:lang w:val="ru-RU"/>
              </w:rPr>
              <w:t xml:space="preserve">Катышуу </w:t>
            </w:r>
            <w:r>
              <w:rPr>
                <w:lang w:val="ru-RU"/>
              </w:rPr>
              <w:t xml:space="preserve">үчүн табыштамага </w:t>
            </w:r>
            <w:r w:rsidRPr="009F4A31">
              <w:rPr>
                <w:lang w:val="ru-RU"/>
              </w:rPr>
              <w:t xml:space="preserve">жана башка </w:t>
            </w:r>
            <w:r w:rsidR="00FB1350">
              <w:rPr>
                <w:lang w:val="ru-RU"/>
              </w:rPr>
              <w:t xml:space="preserve">иш-кагаздарына </w:t>
            </w:r>
            <w:r w:rsidRPr="009F4A31">
              <w:rPr>
                <w:lang w:val="ru-RU"/>
              </w:rPr>
              <w:t>арыз</w:t>
            </w:r>
            <w:r>
              <w:rPr>
                <w:lang w:val="ru-RU"/>
              </w:rPr>
              <w:t>дар</w:t>
            </w:r>
            <w:r w:rsidRPr="009F4A31">
              <w:rPr>
                <w:lang w:val="ru-RU"/>
              </w:rPr>
              <w:t xml:space="preserve">га жана келишим боюнча милдеттенмелерге кол коюуга ыйгарым укуктуу адам кол коюшу керек. </w:t>
            </w:r>
            <w:r w:rsidR="00BA16BB">
              <w:rPr>
                <w:lang w:val="ru-RU"/>
              </w:rPr>
              <w:t>Иш-кагаздарга</w:t>
            </w:r>
            <w:r w:rsidRPr="009F4A31">
              <w:rPr>
                <w:lang w:val="ru-RU"/>
              </w:rPr>
              <w:t xml:space="preserve"> кол коюлуп, PDF форматында </w:t>
            </w:r>
            <w:r w:rsidR="00D930B7">
              <w:rPr>
                <w:lang w:val="ru-RU"/>
              </w:rPr>
              <w:t xml:space="preserve">тапшырылышы </w:t>
            </w:r>
            <w:r w:rsidRPr="009F4A31">
              <w:rPr>
                <w:lang w:val="ru-RU"/>
              </w:rPr>
              <w:t>керек.</w:t>
            </w:r>
          </w:p>
        </w:tc>
      </w:tr>
      <w:tr w:rsidR="00CE3E81" w:rsidRPr="00A96A7D" w14:paraId="2B5209A7" w14:textId="77777777" w:rsidTr="00CE3E81">
        <w:tc>
          <w:tcPr>
            <w:tcW w:w="2335" w:type="dxa"/>
          </w:tcPr>
          <w:p w14:paraId="4FB831D1" w14:textId="3593BA40" w:rsidR="00CE3E81" w:rsidRPr="00CE0BDB" w:rsidRDefault="00DE57FF" w:rsidP="006052B2">
            <w:pPr>
              <w:rPr>
                <w:rFonts w:ascii="Times New Roman" w:hAnsi="Times New Roman" w:cs="Times New Roman"/>
                <w:lang w:val="ru-RU"/>
              </w:rPr>
            </w:pPr>
            <w:r w:rsidRPr="00DE57FF">
              <w:rPr>
                <w:rStyle w:val="af"/>
                <w:rFonts w:ascii="Times New Roman" w:hAnsi="Times New Roman" w:cs="Times New Roman"/>
                <w:lang w:val="ru-RU"/>
              </w:rPr>
              <w:t xml:space="preserve">Сунуштарды </w:t>
            </w:r>
            <w:r>
              <w:rPr>
                <w:rStyle w:val="af"/>
                <w:rFonts w:ascii="Times New Roman" w:hAnsi="Times New Roman" w:cs="Times New Roman"/>
                <w:lang w:val="ru-RU"/>
              </w:rPr>
              <w:t xml:space="preserve">тапшыруу </w:t>
            </w:r>
            <w:r w:rsidRPr="00DE57FF">
              <w:rPr>
                <w:rStyle w:val="af"/>
                <w:rFonts w:ascii="Times New Roman" w:hAnsi="Times New Roman" w:cs="Times New Roman"/>
                <w:lang w:val="ru-RU"/>
              </w:rPr>
              <w:t>тартиби</w:t>
            </w:r>
          </w:p>
        </w:tc>
        <w:tc>
          <w:tcPr>
            <w:tcW w:w="7344" w:type="dxa"/>
          </w:tcPr>
          <w:p w14:paraId="1BC141EB" w14:textId="462660E9" w:rsidR="00D73629" w:rsidRDefault="00D930B7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30B7">
              <w:rPr>
                <w:rFonts w:ascii="Times New Roman" w:hAnsi="Times New Roman" w:cs="Times New Roman"/>
                <w:lang w:val="ru-RU"/>
              </w:rPr>
              <w:t>Эгерде тандоо катышуучулары "Кумтөр Голд Компани" ЖАКка</w:t>
            </w:r>
            <w:r w:rsidR="00CB36F5">
              <w:rPr>
                <w:rFonts w:ascii="Times New Roman" w:hAnsi="Times New Roman" w:cs="Times New Roman"/>
                <w:lang w:val="ru-RU"/>
              </w:rPr>
              <w:t xml:space="preserve"> буга чейин</w:t>
            </w:r>
            <w:r w:rsidRPr="00D930B7">
              <w:rPr>
                <w:rFonts w:ascii="Times New Roman" w:hAnsi="Times New Roman" w:cs="Times New Roman"/>
                <w:lang w:val="ru-RU"/>
              </w:rPr>
              <w:t xml:space="preserve"> товар жетк</w:t>
            </w:r>
            <w:r>
              <w:rPr>
                <w:rFonts w:ascii="Times New Roman" w:hAnsi="Times New Roman" w:cs="Times New Roman"/>
                <w:lang w:val="ru-RU"/>
              </w:rPr>
              <w:t>ир</w:t>
            </w:r>
            <w:r w:rsidRPr="00D930B7">
              <w:rPr>
                <w:rFonts w:ascii="Times New Roman" w:hAnsi="Times New Roman" w:cs="Times New Roman"/>
                <w:lang w:val="ru-RU"/>
              </w:rPr>
              <w:t>ген</w:t>
            </w:r>
            <w:r w:rsidR="0091797D">
              <w:rPr>
                <w:rFonts w:ascii="Times New Roman" w:hAnsi="Times New Roman" w:cs="Times New Roman"/>
                <w:lang w:val="ru-RU"/>
              </w:rPr>
              <w:t xml:space="preserve"> эмес</w:t>
            </w:r>
            <w:r w:rsidRPr="00D930B7">
              <w:rPr>
                <w:rFonts w:ascii="Times New Roman" w:hAnsi="Times New Roman" w:cs="Times New Roman"/>
                <w:lang w:val="ru-RU"/>
              </w:rPr>
              <w:t xml:space="preserve"> болсо, алар төмөнкүлөрдү аткарууга милдеттүү:</w:t>
            </w:r>
            <w:r w:rsidR="00CB36F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E946984" w14:textId="195D0D14" w:rsidR="00D73629" w:rsidRPr="00D73629" w:rsidRDefault="00CB36F5" w:rsidP="00CB36F5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="00D73629" w:rsidRPr="00D73629">
              <w:rPr>
                <w:rFonts w:ascii="Times New Roman" w:hAnsi="Times New Roman" w:cs="Times New Roman"/>
                <w:b/>
                <w:bCs/>
                <w:lang w:val="ru-RU"/>
              </w:rPr>
              <w:t>валификаци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D73629" w:rsidRPr="00D7362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 аккредитаци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ядан өтүү</w:t>
            </w:r>
            <w:r w:rsidR="00D73629" w:rsidRPr="00D73629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D73629" w:rsidRPr="00D73629">
              <w:rPr>
                <w:rFonts w:ascii="Times New Roman" w:hAnsi="Times New Roman" w:cs="Times New Roman"/>
              </w:rPr>
              <w:t> </w:t>
            </w:r>
            <w:r w:rsidR="00890620">
              <w:rPr>
                <w:rFonts w:ascii="Times New Roman" w:hAnsi="Times New Roman" w:cs="Times New Roman"/>
                <w:lang w:val="ky-KG"/>
              </w:rPr>
              <w:t xml:space="preserve">Иш-кагаздарга </w:t>
            </w:r>
            <w:r>
              <w:rPr>
                <w:rFonts w:ascii="Times New Roman" w:hAnsi="Times New Roman" w:cs="Times New Roman"/>
                <w:lang w:val="ky-KG"/>
              </w:rPr>
              <w:t xml:space="preserve"> шилтеме</w:t>
            </w:r>
            <w:r w:rsidR="00D73629" w:rsidRPr="00D73629">
              <w:rPr>
                <w:rFonts w:ascii="Times New Roman" w:hAnsi="Times New Roman" w:cs="Times New Roman"/>
                <w:lang w:val="ru-RU"/>
              </w:rPr>
              <w:t xml:space="preserve">: </w:t>
            </w:r>
            <w:hyperlink r:id="rId6" w:history="1">
              <w:r w:rsidR="00D73629"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="00D73629"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="00D73629"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="00D73629"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D73629"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D73629"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D73629"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="00D73629"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="00D73629"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r w:rsidR="00D73629"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="00D73629"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="00D73629"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="00D73629"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r w:rsidR="00D73629"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="00D73629"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="00D73629"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1BAD0CD2" w:rsidR="00811934" w:rsidRPr="009461E0" w:rsidRDefault="00D676CD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676CD">
              <w:rPr>
                <w:rFonts w:ascii="Times New Roman" w:hAnsi="Times New Roman" w:cs="Times New Roman"/>
                <w:lang w:val="ru-RU"/>
              </w:rPr>
              <w:t xml:space="preserve">Сынактын талаптарына ылайык катышуу үчүн </w:t>
            </w:r>
            <w:r>
              <w:rPr>
                <w:rFonts w:ascii="Times New Roman" w:hAnsi="Times New Roman" w:cs="Times New Roman"/>
                <w:lang w:val="ru-RU"/>
              </w:rPr>
              <w:t>табыштама</w:t>
            </w:r>
            <w:r w:rsidR="005B02E0">
              <w:rPr>
                <w:rFonts w:ascii="Times New Roman" w:hAnsi="Times New Roman" w:cs="Times New Roman"/>
                <w:lang w:val="ru-RU"/>
              </w:rPr>
              <w:t>ны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B02E0" w:rsidRPr="00D676CD">
              <w:rPr>
                <w:rFonts w:ascii="Times New Roman" w:hAnsi="Times New Roman" w:cs="Times New Roman"/>
                <w:lang w:val="ru-RU"/>
              </w:rPr>
              <w:t xml:space="preserve">орус тилинде </w:t>
            </w:r>
            <w:r>
              <w:rPr>
                <w:rFonts w:ascii="Times New Roman" w:hAnsi="Times New Roman" w:cs="Times New Roman"/>
                <w:lang w:val="ru-RU"/>
              </w:rPr>
              <w:t>даярдап</w:t>
            </w:r>
            <w:r w:rsidRPr="00D676CD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890620">
              <w:rPr>
                <w:rFonts w:ascii="Times New Roman" w:hAnsi="Times New Roman" w:cs="Times New Roman"/>
                <w:lang w:val="ru-RU"/>
              </w:rPr>
              <w:t xml:space="preserve">иш-кагаздардын </w:t>
            </w:r>
            <w:r w:rsidRPr="00D676CD">
              <w:rPr>
                <w:rFonts w:ascii="Times New Roman" w:hAnsi="Times New Roman" w:cs="Times New Roman"/>
                <w:lang w:val="ru-RU"/>
              </w:rPr>
              <w:t xml:space="preserve">керектүү көчүрмөлөрүн тиркеп, аларды 2026-жылдын </w:t>
            </w:r>
            <w:r w:rsidR="00A96A7D">
              <w:rPr>
                <w:rFonts w:ascii="Times New Roman" w:hAnsi="Times New Roman" w:cs="Times New Roman"/>
                <w:lang w:val="ru-RU"/>
              </w:rPr>
              <w:t>14</w:t>
            </w:r>
            <w:r w:rsidRPr="00D676CD">
              <w:rPr>
                <w:rFonts w:ascii="Times New Roman" w:hAnsi="Times New Roman" w:cs="Times New Roman"/>
                <w:lang w:val="ru-RU"/>
              </w:rPr>
              <w:t>-июну</w:t>
            </w:r>
            <w:r w:rsidR="00A96A7D">
              <w:rPr>
                <w:rFonts w:ascii="Times New Roman" w:hAnsi="Times New Roman" w:cs="Times New Roman"/>
                <w:lang w:val="ru-RU"/>
              </w:rPr>
              <w:t>л</w:t>
            </w:r>
            <w:r w:rsidRPr="00D676CD">
              <w:rPr>
                <w:rFonts w:ascii="Times New Roman" w:hAnsi="Times New Roman" w:cs="Times New Roman"/>
                <w:lang w:val="ru-RU"/>
              </w:rPr>
              <w:t>да, Бишкек убактысы боюнча саат 1</w:t>
            </w:r>
            <w:r w:rsidR="00A96A7D">
              <w:rPr>
                <w:rFonts w:ascii="Times New Roman" w:hAnsi="Times New Roman" w:cs="Times New Roman"/>
                <w:lang w:val="ru-RU"/>
              </w:rPr>
              <w:t>3</w:t>
            </w:r>
            <w:r w:rsidRPr="00D676CD">
              <w:rPr>
                <w:rFonts w:ascii="Times New Roman" w:hAnsi="Times New Roman" w:cs="Times New Roman"/>
                <w:lang w:val="ru-RU"/>
              </w:rPr>
              <w:t xml:space="preserve">:00гө чейин </w:t>
            </w:r>
            <w:hyperlink r:id="rId7" w:history="1">
              <w:r w:rsidRPr="00983835">
                <w:rPr>
                  <w:rStyle w:val="af0"/>
                  <w:rFonts w:ascii="Times New Roman" w:hAnsi="Times New Roman" w:cs="Times New Roman"/>
                  <w:lang w:val="ru-RU"/>
                </w:rPr>
                <w:t>Celite@kumtor.kg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676CD">
              <w:rPr>
                <w:rFonts w:ascii="Times New Roman" w:hAnsi="Times New Roman" w:cs="Times New Roman"/>
                <w:lang w:val="ru-RU"/>
              </w:rPr>
              <w:t>электрондук дарегине электрондук түрдө жөнөтүү</w:t>
            </w:r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D676CD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73419" w:rsidRPr="00A96A7D" w14:paraId="073C3681" w14:textId="77777777" w:rsidTr="00CE3E81">
        <w:tc>
          <w:tcPr>
            <w:tcW w:w="2335" w:type="dxa"/>
          </w:tcPr>
          <w:p w14:paraId="0549176D" w14:textId="3F1E5B41" w:rsidR="00873419" w:rsidRPr="00CE0BDB" w:rsidRDefault="00F46D13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46D1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Катышуу үчүн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табыштамада</w:t>
            </w:r>
            <w:r w:rsidRPr="00F46D1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төмөнкү </w:t>
            </w:r>
            <w:r w:rsidR="00BA16BB">
              <w:rPr>
                <w:rFonts w:ascii="Times New Roman" w:hAnsi="Times New Roman" w:cs="Times New Roman"/>
                <w:b/>
                <w:bCs/>
                <w:lang w:val="ru-RU"/>
              </w:rPr>
              <w:t>иш-кагаздары</w:t>
            </w:r>
            <w:r w:rsidRPr="00F46D1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камтылышы керек:</w:t>
            </w:r>
          </w:p>
        </w:tc>
        <w:tc>
          <w:tcPr>
            <w:tcW w:w="7344" w:type="dxa"/>
          </w:tcPr>
          <w:p w14:paraId="22AA497F" w14:textId="27F53EFD" w:rsidR="00447FB6" w:rsidRPr="00447FB6" w:rsidRDefault="00447FB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47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Жеткирүүчүнү тандоо процессине катышуу үчүн берилген коммерциялык сунуш төмөнкү </w:t>
            </w:r>
            <w:r w:rsidR="00BA16B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иш-кагаздарды </w:t>
            </w:r>
            <w:r w:rsidRPr="00447FB6">
              <w:rPr>
                <w:rFonts w:ascii="Times New Roman" w:hAnsi="Times New Roman" w:cs="Times New Roman"/>
                <w:b/>
                <w:bCs/>
                <w:lang w:val="ru-RU"/>
              </w:rPr>
              <w:t>камтышы керек:</w:t>
            </w:r>
          </w:p>
          <w:p w14:paraId="79D25271" w14:textId="77777777" w:rsidR="00447FB6" w:rsidRPr="00447FB6" w:rsidRDefault="00447FB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47FB6">
              <w:rPr>
                <w:rFonts w:ascii="Times New Roman" w:hAnsi="Times New Roman" w:cs="Times New Roman"/>
                <w:lang w:val="ru-RU"/>
              </w:rPr>
              <w:t>· Товардын аталышы;</w:t>
            </w:r>
          </w:p>
          <w:p w14:paraId="14B1B9EE" w14:textId="77777777" w:rsidR="00447FB6" w:rsidRPr="00447FB6" w:rsidRDefault="00447FB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47FB6">
              <w:rPr>
                <w:rFonts w:ascii="Times New Roman" w:hAnsi="Times New Roman" w:cs="Times New Roman"/>
                <w:lang w:val="ru-RU"/>
              </w:rPr>
              <w:t>· Техникалык сүрөттөмө (сүрөтү менен);</w:t>
            </w:r>
          </w:p>
          <w:p w14:paraId="0136A320" w14:textId="2AFE3D97" w:rsidR="00447FB6" w:rsidRPr="00447FB6" w:rsidRDefault="00447FB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47FB6">
              <w:rPr>
                <w:rFonts w:ascii="Times New Roman" w:hAnsi="Times New Roman" w:cs="Times New Roman"/>
                <w:lang w:val="ru-RU"/>
              </w:rPr>
              <w:t xml:space="preserve">· Бардык салыктарды жана </w:t>
            </w:r>
            <w:r w:rsidR="00F80639">
              <w:rPr>
                <w:rFonts w:ascii="Times New Roman" w:hAnsi="Times New Roman" w:cs="Times New Roman"/>
                <w:lang w:val="ru-RU"/>
              </w:rPr>
              <w:t xml:space="preserve">Буйрутмачынын </w:t>
            </w:r>
            <w:r w:rsidRPr="00447FB6">
              <w:rPr>
                <w:rFonts w:ascii="Times New Roman" w:hAnsi="Times New Roman" w:cs="Times New Roman"/>
                <w:lang w:val="ru-RU"/>
              </w:rPr>
              <w:t>кампасына жеткирүүнү камтыган баасы;</w:t>
            </w:r>
          </w:p>
          <w:p w14:paraId="281CB6ED" w14:textId="77777777" w:rsidR="00447FB6" w:rsidRPr="00447FB6" w:rsidRDefault="00447FB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47FB6">
              <w:rPr>
                <w:rFonts w:ascii="Times New Roman" w:hAnsi="Times New Roman" w:cs="Times New Roman"/>
                <w:lang w:val="ru-RU"/>
              </w:rPr>
              <w:t>· Жеткирүү мөөнөтү;</w:t>
            </w:r>
          </w:p>
          <w:p w14:paraId="70A273B1" w14:textId="77777777" w:rsidR="00447FB6" w:rsidRDefault="00447FB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47FB6">
              <w:rPr>
                <w:rFonts w:ascii="Times New Roman" w:hAnsi="Times New Roman" w:cs="Times New Roman"/>
                <w:lang w:val="ru-RU"/>
              </w:rPr>
              <w:t>· Төлөм шарттары;</w:t>
            </w:r>
          </w:p>
          <w:p w14:paraId="231CE151" w14:textId="77777777" w:rsidR="00682754" w:rsidRDefault="00682754" w:rsidP="00682754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Сапат куболук</w:t>
            </w:r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5FC9CBF" w14:textId="77777777" w:rsidR="00682754" w:rsidRDefault="00682754" w:rsidP="00682754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Коопсуздук маалымат баракчасы</w:t>
            </w:r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DA4EA15" w14:textId="29073CCC" w:rsidR="00A96A7D" w:rsidRPr="00447FB6" w:rsidRDefault="00682754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Техникалык тапшырмадагы </w:t>
            </w:r>
            <w:r w:rsidRPr="007D1AA0">
              <w:rPr>
                <w:rFonts w:ascii="Times New Roman" w:hAnsi="Times New Roman" w:cs="Times New Roman"/>
                <w:lang w:val="ru-RU"/>
              </w:rPr>
              <w:t>талаптар</w:t>
            </w:r>
            <w:r>
              <w:rPr>
                <w:rFonts w:ascii="Times New Roman" w:hAnsi="Times New Roman" w:cs="Times New Roman"/>
                <w:lang w:val="ru-RU"/>
              </w:rPr>
              <w:t>г</w:t>
            </w:r>
            <w:r w:rsidRPr="007D1AA0">
              <w:rPr>
                <w:rFonts w:ascii="Times New Roman" w:hAnsi="Times New Roman" w:cs="Times New Roman"/>
                <w:lang w:val="ru-RU"/>
              </w:rPr>
              <w:t>а ылайык сертифика</w:t>
            </w:r>
            <w:r>
              <w:rPr>
                <w:rFonts w:ascii="Times New Roman" w:hAnsi="Times New Roman" w:cs="Times New Roman"/>
                <w:lang w:val="ru-RU"/>
              </w:rPr>
              <w:t>циял</w:t>
            </w:r>
            <w:r w:rsidRPr="007D1AA0">
              <w:rPr>
                <w:rFonts w:ascii="Times New Roman" w:hAnsi="Times New Roman" w:cs="Times New Roman"/>
                <w:lang w:val="ru-RU"/>
              </w:rPr>
              <w:t>оо;</w:t>
            </w:r>
          </w:p>
          <w:p w14:paraId="233D5197" w14:textId="77777777" w:rsidR="00447FB6" w:rsidRPr="00447FB6" w:rsidRDefault="00447FB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47FB6">
              <w:rPr>
                <w:rFonts w:ascii="Times New Roman" w:hAnsi="Times New Roman" w:cs="Times New Roman"/>
                <w:lang w:val="ru-RU"/>
              </w:rPr>
              <w:t>· Коммерциялык сунуш берилген күндөн тартып кеминде 30 календардык күн жарактуу болушу керек.</w:t>
            </w:r>
          </w:p>
          <w:p w14:paraId="38A8F271" w14:textId="77777777" w:rsidR="004312C2" w:rsidRDefault="00447FB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47FB6">
              <w:rPr>
                <w:rFonts w:ascii="Times New Roman" w:hAnsi="Times New Roman" w:cs="Times New Roman"/>
                <w:b/>
                <w:bCs/>
                <w:lang w:val="ru-RU"/>
              </w:rPr>
              <w:t>· Милдеттүү түрдө: сунушталган товар үчүн сертификатты көрсөтүү.</w:t>
            </w:r>
          </w:p>
          <w:p w14:paraId="30A5A591" w14:textId="77777777" w:rsidR="0060191F" w:rsidRPr="007052A7" w:rsidRDefault="0060191F" w:rsidP="0060191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Жеткирилген Товарлар үчүн алдын ала төлөм болгондо, Жеткирүүчү Келишимге кол коюу учурунда каражаттарды </w:t>
            </w:r>
            <w:r>
              <w:rPr>
                <w:rFonts w:ascii="Times New Roman" w:hAnsi="Times New Roman" w:cs="Times New Roman"/>
                <w:lang w:val="ru-RU"/>
              </w:rPr>
              <w:t>КГКнын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эсебине которуу аркылуу Келишимдин жалпы суммасынын 10% (он пайызы) өлчөмүндө Келишимдин аткарылышы үчүн кепилдик берүүгө милдеттенет.</w:t>
            </w:r>
          </w:p>
          <w:p w14:paraId="60145636" w14:textId="09706902" w:rsidR="00682754" w:rsidRPr="00CE0BDB" w:rsidRDefault="00820B56" w:rsidP="00447FB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lastRenderedPageBreak/>
              <w:t xml:space="preserve">Эгер 100% </w:t>
            </w:r>
            <w:r>
              <w:rPr>
                <w:rFonts w:ascii="Times New Roman" w:hAnsi="Times New Roman" w:cs="Times New Roman"/>
                <w:lang w:val="ru-RU"/>
              </w:rPr>
              <w:t xml:space="preserve">аягында 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төлөө болсо, Жеткирүүчү келишимге кол коюлган учурда </w:t>
            </w:r>
            <w:r>
              <w:rPr>
                <w:rFonts w:ascii="Times New Roman" w:hAnsi="Times New Roman" w:cs="Times New Roman"/>
                <w:lang w:val="ru-RU"/>
              </w:rPr>
              <w:t>сынактык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сунушун кепилдеген Декларацияны (Чакыруунун </w:t>
            </w:r>
            <w:r>
              <w:rPr>
                <w:rFonts w:ascii="Times New Roman" w:hAnsi="Times New Roman" w:cs="Times New Roman"/>
                <w:lang w:val="ru-RU"/>
              </w:rPr>
              <w:t>№1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Pr="007D1AA0">
              <w:rPr>
                <w:rFonts w:ascii="Times New Roman" w:hAnsi="Times New Roman" w:cs="Times New Roman"/>
                <w:lang w:val="ru-RU"/>
              </w:rPr>
              <w:t>иркемеси) берет.</w:t>
            </w:r>
          </w:p>
        </w:tc>
      </w:tr>
      <w:tr w:rsidR="00241099" w:rsidRPr="00A96A7D" w14:paraId="363591C7" w14:textId="77777777" w:rsidTr="00CE3E81">
        <w:tc>
          <w:tcPr>
            <w:tcW w:w="2335" w:type="dxa"/>
          </w:tcPr>
          <w:p w14:paraId="396488B8" w14:textId="6916666B" w:rsidR="00241099" w:rsidRPr="00CE0BDB" w:rsidRDefault="00F46D13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Баалоо к</w:t>
            </w:r>
            <w:r w:rsidR="00241099" w:rsidRPr="00CE0BDB">
              <w:rPr>
                <w:lang w:val="ru-RU"/>
              </w:rPr>
              <w:t>ритери</w:t>
            </w:r>
            <w:r>
              <w:rPr>
                <w:lang w:val="ru-RU"/>
              </w:rPr>
              <w:t>йлери</w:t>
            </w:r>
            <w:r w:rsidR="00241099" w:rsidRPr="00CE0BDB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0DDC0AD" w14:textId="3EC69AAF" w:rsidR="00241099" w:rsidRPr="009246B5" w:rsidRDefault="00DB2707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246B5">
              <w:rPr>
                <w:lang w:val="ru-RU"/>
              </w:rPr>
              <w:t>Техникалык тапшырмадагы товардын техникалык сүрөттөмөсүнө жана эң төмөнкү баага туура келген коммерциялык сунушту берген сунуш жеңүүчү болуп таанылат.</w:t>
            </w:r>
          </w:p>
        </w:tc>
      </w:tr>
      <w:tr w:rsidR="0089095C" w:rsidRPr="00A96A7D" w14:paraId="3DDCD04F" w14:textId="77777777" w:rsidTr="00A60A18">
        <w:tc>
          <w:tcPr>
            <w:tcW w:w="9679" w:type="dxa"/>
            <w:gridSpan w:val="2"/>
          </w:tcPr>
          <w:p w14:paraId="129D76A2" w14:textId="24EF17F1" w:rsidR="0089095C" w:rsidRPr="00C24B85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24B85">
              <w:rPr>
                <w:b/>
                <w:bCs/>
                <w:lang w:val="ru-RU"/>
              </w:rPr>
              <w:t>«</w:t>
            </w:r>
            <w:r w:rsidR="001F14EC" w:rsidRPr="009246B5">
              <w:rPr>
                <w:b/>
                <w:bCs/>
              </w:rPr>
              <w:t>Celite</w:t>
            </w:r>
            <w:r w:rsidR="001F14EC" w:rsidRPr="00C24B85">
              <w:rPr>
                <w:b/>
                <w:bCs/>
                <w:lang w:val="ru-RU"/>
              </w:rPr>
              <w:t>@</w:t>
            </w:r>
            <w:r w:rsidR="001F14EC" w:rsidRPr="009246B5">
              <w:rPr>
                <w:b/>
                <w:bCs/>
              </w:rPr>
              <w:t>kumtor</w:t>
            </w:r>
            <w:r w:rsidR="001F14EC" w:rsidRPr="00C24B85">
              <w:rPr>
                <w:b/>
                <w:bCs/>
                <w:lang w:val="ru-RU"/>
              </w:rPr>
              <w:t>.</w:t>
            </w:r>
            <w:r w:rsidR="001F14EC" w:rsidRPr="009246B5">
              <w:rPr>
                <w:b/>
                <w:bCs/>
              </w:rPr>
              <w:t>kg</w:t>
            </w:r>
            <w:r w:rsidRPr="00C24B85">
              <w:rPr>
                <w:b/>
                <w:bCs/>
                <w:lang w:val="ru-RU"/>
              </w:rPr>
              <w:t>»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="000F6FF9" w:rsidRPr="009246B5">
              <w:rPr>
                <w:b/>
                <w:bCs/>
                <w:lang w:val="ru-RU"/>
              </w:rPr>
              <w:t>темасын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="000F6FF9" w:rsidRPr="009246B5">
              <w:rPr>
                <w:b/>
                <w:bCs/>
                <w:lang w:val="ru-RU"/>
              </w:rPr>
              <w:t>камтыган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="000F6FF9" w:rsidRPr="009246B5">
              <w:rPr>
                <w:b/>
                <w:bCs/>
                <w:lang w:val="ru-RU"/>
              </w:rPr>
              <w:t>сунуш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Pr="00C24B85">
              <w:rPr>
                <w:lang w:val="ru-RU"/>
              </w:rPr>
              <w:t xml:space="preserve"> </w:t>
            </w:r>
            <w:r w:rsidR="001F14EC" w:rsidRPr="009246B5">
              <w:rPr>
                <w:b/>
                <w:bCs/>
              </w:rPr>
              <w:t>Celite</w:t>
            </w:r>
            <w:r w:rsidR="001F14EC" w:rsidRPr="00C24B85">
              <w:rPr>
                <w:b/>
                <w:bCs/>
                <w:lang w:val="ru-RU"/>
              </w:rPr>
              <w:t>@</w:t>
            </w:r>
            <w:r w:rsidR="001F14EC" w:rsidRPr="009246B5">
              <w:rPr>
                <w:b/>
                <w:bCs/>
              </w:rPr>
              <w:t>kumtor</w:t>
            </w:r>
            <w:r w:rsidR="001F14EC" w:rsidRPr="00C24B85">
              <w:rPr>
                <w:b/>
                <w:bCs/>
                <w:lang w:val="ru-RU"/>
              </w:rPr>
              <w:t>.</w:t>
            </w:r>
            <w:r w:rsidR="001F14EC" w:rsidRPr="009246B5">
              <w:rPr>
                <w:b/>
                <w:bCs/>
              </w:rPr>
              <w:t>kg</w:t>
            </w:r>
            <w:r w:rsidR="001F14EC" w:rsidRPr="00C24B85">
              <w:rPr>
                <w:lang w:val="ru-RU"/>
              </w:rPr>
              <w:t xml:space="preserve"> </w:t>
            </w:r>
            <w:r w:rsidR="000F6FF9" w:rsidRPr="009246B5">
              <w:rPr>
                <w:lang w:val="ru-RU"/>
              </w:rPr>
              <w:t>электрондук</w:t>
            </w:r>
            <w:r w:rsidR="000F6FF9" w:rsidRPr="00C24B85">
              <w:rPr>
                <w:lang w:val="ru-RU"/>
              </w:rPr>
              <w:t xml:space="preserve"> </w:t>
            </w:r>
            <w:r w:rsidR="000F6FF9" w:rsidRPr="009246B5">
              <w:rPr>
                <w:lang w:val="ru-RU"/>
              </w:rPr>
              <w:t>дарегине</w:t>
            </w:r>
            <w:r w:rsidR="000F6FF9" w:rsidRPr="00C24B85">
              <w:rPr>
                <w:lang w:val="ru-RU"/>
              </w:rPr>
              <w:t xml:space="preserve"> </w:t>
            </w:r>
            <w:r w:rsidR="000F6FF9" w:rsidRPr="00C24B85">
              <w:rPr>
                <w:b/>
                <w:bCs/>
                <w:lang w:val="ru-RU"/>
              </w:rPr>
              <w:t>2026-</w:t>
            </w:r>
            <w:r w:rsidR="000F6FF9" w:rsidRPr="009246B5">
              <w:rPr>
                <w:b/>
                <w:bCs/>
                <w:lang w:val="ru-RU"/>
              </w:rPr>
              <w:t>жылдын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="00A96A7D">
              <w:rPr>
                <w:b/>
                <w:bCs/>
                <w:lang w:val="ru-RU"/>
              </w:rPr>
              <w:t>14</w:t>
            </w:r>
            <w:r w:rsidR="000F6FF9" w:rsidRPr="00C24B85">
              <w:rPr>
                <w:b/>
                <w:bCs/>
                <w:lang w:val="ru-RU"/>
              </w:rPr>
              <w:t>-</w:t>
            </w:r>
            <w:r w:rsidR="000F6FF9" w:rsidRPr="009246B5">
              <w:rPr>
                <w:b/>
                <w:bCs/>
                <w:lang w:val="ru-RU"/>
              </w:rPr>
              <w:t>июну</w:t>
            </w:r>
            <w:r w:rsidR="00A96A7D">
              <w:rPr>
                <w:b/>
                <w:bCs/>
                <w:lang w:val="ru-RU"/>
              </w:rPr>
              <w:t>л</w:t>
            </w:r>
            <w:r w:rsidR="000F6FF9" w:rsidRPr="009246B5">
              <w:rPr>
                <w:b/>
                <w:bCs/>
                <w:lang w:val="ru-RU"/>
              </w:rPr>
              <w:t>да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="000F6FF9" w:rsidRPr="009246B5">
              <w:rPr>
                <w:b/>
                <w:bCs/>
                <w:lang w:val="ru-RU"/>
              </w:rPr>
              <w:t>саат</w:t>
            </w:r>
            <w:r w:rsidR="00F846A4" w:rsidRPr="00C24B85">
              <w:rPr>
                <w:b/>
                <w:bCs/>
                <w:lang w:val="ru-RU"/>
              </w:rPr>
              <w:t xml:space="preserve"> 1</w:t>
            </w:r>
            <w:r w:rsidR="00A96A7D">
              <w:rPr>
                <w:b/>
                <w:bCs/>
                <w:lang w:val="ru-RU"/>
              </w:rPr>
              <w:t>3</w:t>
            </w:r>
            <w:r w:rsidR="00F846A4" w:rsidRPr="00C24B85">
              <w:rPr>
                <w:b/>
                <w:bCs/>
                <w:lang w:val="ru-RU"/>
              </w:rPr>
              <w:t>:00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="000F6FF9" w:rsidRPr="009246B5">
              <w:rPr>
                <w:b/>
                <w:bCs/>
                <w:lang w:val="ru-RU"/>
              </w:rPr>
              <w:t>чейин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="000F6FF9" w:rsidRPr="009246B5">
              <w:rPr>
                <w:b/>
                <w:bCs/>
                <w:lang w:val="ru-RU"/>
              </w:rPr>
              <w:t>жөнөтүлүшү</w:t>
            </w:r>
            <w:r w:rsidR="000F6FF9" w:rsidRPr="00C24B85">
              <w:rPr>
                <w:b/>
                <w:bCs/>
                <w:lang w:val="ru-RU"/>
              </w:rPr>
              <w:t xml:space="preserve"> </w:t>
            </w:r>
            <w:r w:rsidR="000F6FF9" w:rsidRPr="009246B5">
              <w:rPr>
                <w:b/>
                <w:bCs/>
                <w:lang w:val="ru-RU"/>
              </w:rPr>
              <w:t>керек</w:t>
            </w:r>
            <w:r w:rsidR="00F846A4" w:rsidRPr="00C24B85">
              <w:rPr>
                <w:b/>
                <w:bCs/>
                <w:lang w:val="ru-RU"/>
              </w:rPr>
              <w:t>.</w:t>
            </w:r>
          </w:p>
        </w:tc>
      </w:tr>
      <w:tr w:rsidR="0089095C" w:rsidRPr="00A96A7D" w14:paraId="7F922E09" w14:textId="77777777" w:rsidTr="004B7E34">
        <w:tc>
          <w:tcPr>
            <w:tcW w:w="9679" w:type="dxa"/>
            <w:gridSpan w:val="2"/>
          </w:tcPr>
          <w:p w14:paraId="21B0329B" w14:textId="1F34BDFE" w:rsidR="0089095C" w:rsidRPr="00C24B85" w:rsidRDefault="00EC07DD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Буйрутмачы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тиешелүү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катышуучуларга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эч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кандай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милдеттенмелерди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албастан</w:t>
            </w:r>
            <w:r w:rsidRPr="00C24B85">
              <w:rPr>
                <w:lang w:val="ru-RU"/>
              </w:rPr>
              <w:t xml:space="preserve">, </w:t>
            </w:r>
            <w:r w:rsidRPr="00EC07DD">
              <w:rPr>
                <w:lang w:val="ru-RU"/>
              </w:rPr>
              <w:t>Келишим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түзүлгөнгө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чейин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каалаган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убакта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каалаган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же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бардык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сунуштарды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кабыл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алууга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же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четке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кагууга</w:t>
            </w:r>
            <w:r w:rsidRPr="00C24B85">
              <w:rPr>
                <w:lang w:val="ru-RU"/>
              </w:rPr>
              <w:t xml:space="preserve">, </w:t>
            </w:r>
            <w:r w:rsidRPr="00EC07DD">
              <w:rPr>
                <w:lang w:val="ru-RU"/>
              </w:rPr>
              <w:t>ошондой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эле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тандоо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процессин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жокко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чыгарууга</w:t>
            </w:r>
            <w:r w:rsidRPr="00C24B85">
              <w:rPr>
                <w:lang w:val="ru-RU"/>
              </w:rPr>
              <w:t xml:space="preserve"> </w:t>
            </w:r>
            <w:r w:rsidRPr="00EC07DD">
              <w:rPr>
                <w:lang w:val="ru-RU"/>
              </w:rPr>
              <w:t>укуктуу</w:t>
            </w:r>
            <w:r w:rsidRPr="00C24B85">
              <w:rPr>
                <w:lang w:val="ru-RU"/>
              </w:rPr>
              <w:t>.</w:t>
            </w:r>
          </w:p>
        </w:tc>
      </w:tr>
      <w:tr w:rsidR="0089095C" w:rsidRPr="00A96A7D" w14:paraId="6C07F3C7" w14:textId="77777777" w:rsidTr="00B438C3">
        <w:tc>
          <w:tcPr>
            <w:tcW w:w="9679" w:type="dxa"/>
            <w:gridSpan w:val="2"/>
          </w:tcPr>
          <w:p w14:paraId="4BF0B2CB" w14:textId="58FBD4C2" w:rsidR="00241099" w:rsidRPr="00CE0BDB" w:rsidRDefault="005923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592395">
              <w:rPr>
                <w:rFonts w:eastAsia="Calibri"/>
                <w:lang w:val="ru-RU"/>
              </w:rPr>
              <w:t>Коммерциялык сунуш расмий бланкта болушу керек.</w:t>
            </w:r>
          </w:p>
        </w:tc>
      </w:tr>
      <w:tr w:rsidR="0089095C" w:rsidRPr="00A96A7D" w14:paraId="19323EC5" w14:textId="77777777" w:rsidTr="003A78C5">
        <w:tc>
          <w:tcPr>
            <w:tcW w:w="9679" w:type="dxa"/>
            <w:gridSpan w:val="2"/>
          </w:tcPr>
          <w:p w14:paraId="11586F7A" w14:textId="7BF2E97E" w:rsidR="00592395" w:rsidRPr="00592395" w:rsidRDefault="00592395" w:rsidP="00592395">
            <w:pPr>
              <w:pStyle w:val="ad"/>
              <w:spacing w:before="240" w:after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592395">
              <w:rPr>
                <w:lang w:val="ru-RU"/>
              </w:rPr>
              <w:t>өрсөтүлгөн мөөнөттөрдөн кийин Катышуучулар тарабынан берилген коммерциялык сунуштар кабыл алынбайт жана каралбайт.</w:t>
            </w:r>
          </w:p>
          <w:p w14:paraId="08B9497B" w14:textId="77777777" w:rsidR="00592395" w:rsidRPr="00592395" w:rsidRDefault="00592395" w:rsidP="00592395">
            <w:pPr>
              <w:pStyle w:val="ad"/>
              <w:spacing w:before="240" w:after="0"/>
              <w:contextualSpacing/>
              <w:jc w:val="both"/>
              <w:rPr>
                <w:lang w:val="ru-RU"/>
              </w:rPr>
            </w:pPr>
            <w:r w:rsidRPr="00592395">
              <w:rPr>
                <w:lang w:val="ru-RU"/>
              </w:rPr>
              <w:t>Сунуштарын берүү менен, Катышуучулар Компаниянын талаптарында көрсөтүлгөн бардык шарттарга макул болушат.</w:t>
            </w:r>
          </w:p>
          <w:p w14:paraId="4744A2F7" w14:textId="77777777" w:rsidR="00592395" w:rsidRPr="00592395" w:rsidRDefault="00592395" w:rsidP="00592395">
            <w:pPr>
              <w:pStyle w:val="ad"/>
              <w:spacing w:before="240" w:after="0"/>
              <w:contextualSpacing/>
              <w:jc w:val="both"/>
              <w:rPr>
                <w:lang w:val="ru-RU"/>
              </w:rPr>
            </w:pPr>
            <w:r w:rsidRPr="00592395">
              <w:rPr>
                <w:lang w:val="ru-RU"/>
              </w:rPr>
              <w:t>Ар бир катышуучу бир гана коммерциялык сунуш бере алат.</w:t>
            </w:r>
          </w:p>
          <w:p w14:paraId="2F2CA8CF" w14:textId="77777777" w:rsidR="00592395" w:rsidRPr="00592395" w:rsidRDefault="00592395" w:rsidP="00592395">
            <w:pPr>
              <w:pStyle w:val="ad"/>
              <w:spacing w:before="240" w:after="0"/>
              <w:contextualSpacing/>
              <w:jc w:val="both"/>
              <w:rPr>
                <w:lang w:val="ru-RU"/>
              </w:rPr>
            </w:pPr>
            <w:r w:rsidRPr="00592395">
              <w:rPr>
                <w:lang w:val="ru-RU"/>
              </w:rPr>
              <w:t>Коммерциялык сунуштун жарактуулук мөөнөтү кеминде 30 календардык күн болушу керек.</w:t>
            </w:r>
          </w:p>
          <w:p w14:paraId="0B500DE8" w14:textId="500BD489" w:rsidR="0089095C" w:rsidRPr="00CE0BDB" w:rsidRDefault="009246B5" w:rsidP="00140DF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Сынактык </w:t>
            </w:r>
            <w:r w:rsidR="00592395" w:rsidRPr="00592395">
              <w:rPr>
                <w:lang w:val="ru-RU"/>
              </w:rPr>
              <w:t>сунуштун жарактуулук мөөнөтү</w:t>
            </w:r>
            <w:r w:rsidR="00140DFB">
              <w:rPr>
                <w:lang w:val="ru-RU"/>
              </w:rPr>
              <w:t xml:space="preserve"> ичинде </w:t>
            </w:r>
            <w:r w:rsidR="00592395" w:rsidRPr="00592395">
              <w:rPr>
                <w:lang w:val="ru-RU"/>
              </w:rPr>
              <w:t>коммерциялык сунуштарга өзгөртүүлөрдү киргизүүгө жол берилбейт.</w:t>
            </w:r>
          </w:p>
        </w:tc>
      </w:tr>
      <w:tr w:rsidR="0089095C" w:rsidRPr="00A96A7D" w14:paraId="1550040D" w14:textId="77777777" w:rsidTr="003C4420">
        <w:tc>
          <w:tcPr>
            <w:tcW w:w="9679" w:type="dxa"/>
            <w:gridSpan w:val="2"/>
          </w:tcPr>
          <w:p w14:paraId="2A8A4399" w14:textId="0D34E8F9" w:rsidR="0089095C" w:rsidRPr="00D73629" w:rsidRDefault="00140DF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140DFB">
              <w:rPr>
                <w:lang w:val="ru-RU"/>
              </w:rPr>
              <w:t>Бул тандоо боюнча бардык суроолор</w:t>
            </w:r>
            <w:r w:rsidR="00F80639">
              <w:rPr>
                <w:lang w:val="ru-RU"/>
              </w:rPr>
              <w:t xml:space="preserve"> төмөнкү</w:t>
            </w:r>
            <w:r w:rsidRPr="00140DFB">
              <w:rPr>
                <w:lang w:val="ru-RU"/>
              </w:rPr>
              <w:t xml:space="preserve"> электрондук почта аркылуу жөнөтүлүшү керек</w:t>
            </w:r>
            <w:r w:rsidR="003945F4" w:rsidRPr="00CE0BDB">
              <w:rPr>
                <w:lang w:val="ru-RU"/>
              </w:rPr>
              <w:t xml:space="preserve">: </w:t>
            </w:r>
            <w:hyperlink r:id="rId8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A96A7D" w14:paraId="58622274" w14:textId="77777777" w:rsidTr="00F264AB">
        <w:tc>
          <w:tcPr>
            <w:tcW w:w="9679" w:type="dxa"/>
            <w:gridSpan w:val="2"/>
          </w:tcPr>
          <w:p w14:paraId="02CB9D67" w14:textId="7B172860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="00823008" w:rsidRPr="00823008">
              <w:rPr>
                <w:lang w:val="ru-RU"/>
              </w:rPr>
              <w:t>Тандоо шарттарын тактоо өтүнүчтөрү сунушту берүүнүн акыркы мөөнөтү аяктаганга чейин 2 календардык күн калган</w:t>
            </w:r>
            <w:r w:rsidR="00823008">
              <w:rPr>
                <w:lang w:val="ru-RU"/>
              </w:rPr>
              <w:t>г</w:t>
            </w:r>
            <w:r w:rsidR="00823008" w:rsidRPr="00823008">
              <w:rPr>
                <w:lang w:val="ru-RU"/>
              </w:rPr>
              <w:t>а</w:t>
            </w:r>
            <w:r w:rsidR="00823008">
              <w:rPr>
                <w:lang w:val="ru-RU"/>
              </w:rPr>
              <w:t xml:space="preserve"> чейин</w:t>
            </w:r>
            <w:r w:rsidR="00823008" w:rsidRPr="00823008">
              <w:rPr>
                <w:lang w:val="ru-RU"/>
              </w:rPr>
              <w:t xml:space="preserve"> жөнөтүлүшү керек.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0EBCED61" w:rsidR="00992E77" w:rsidRDefault="00823008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Тиркемелер</w:t>
      </w:r>
      <w:r w:rsidR="007206A0">
        <w:rPr>
          <w:rFonts w:ascii="Times New Roman" w:hAnsi="Times New Roman" w:cs="Times New Roman"/>
          <w:lang w:val="ru-RU"/>
        </w:rPr>
        <w:t>:</w:t>
      </w:r>
    </w:p>
    <w:p w14:paraId="4AFE95EA" w14:textId="5AC5C83A" w:rsidR="005754E0" w:rsidRDefault="005754E0" w:rsidP="00CC2DD0">
      <w:pPr>
        <w:rPr>
          <w:rFonts w:ascii="Times New Roman" w:hAnsi="Times New Roman" w:cs="Times New Roman"/>
          <w:lang w:val="ru-RU"/>
        </w:rPr>
      </w:pPr>
      <w:r w:rsidRPr="00F32F6A">
        <w:rPr>
          <w:rFonts w:ascii="Times New Roman" w:hAnsi="Times New Roman" w:cs="Times New Roman"/>
          <w:lang w:val="ru-RU"/>
        </w:rPr>
        <w:t xml:space="preserve">1. </w:t>
      </w:r>
      <w:r>
        <w:rPr>
          <w:rFonts w:ascii="Times New Roman" w:hAnsi="Times New Roman" w:cs="Times New Roman"/>
          <w:lang w:val="ru-RU"/>
        </w:rPr>
        <w:t xml:space="preserve">№1 </w:t>
      </w:r>
      <w:r w:rsidRPr="00F32F6A">
        <w:rPr>
          <w:rFonts w:ascii="Times New Roman" w:hAnsi="Times New Roman" w:cs="Times New Roman"/>
          <w:lang w:val="ru-RU"/>
        </w:rPr>
        <w:t>Тиркеме</w:t>
      </w:r>
    </w:p>
    <w:p w14:paraId="1C63E768" w14:textId="282B9267" w:rsidR="007206A0" w:rsidRDefault="005754E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7206A0">
        <w:rPr>
          <w:rFonts w:ascii="Times New Roman" w:hAnsi="Times New Roman" w:cs="Times New Roman"/>
          <w:lang w:val="ru-RU"/>
        </w:rPr>
        <w:t xml:space="preserve">. </w:t>
      </w:r>
      <w:r w:rsidR="001F14EC">
        <w:rPr>
          <w:rFonts w:ascii="Times New Roman" w:hAnsi="Times New Roman" w:cs="Times New Roman"/>
          <w:lang w:val="ru-RU"/>
        </w:rPr>
        <w:t>Техни</w:t>
      </w:r>
      <w:r w:rsidR="00823008">
        <w:rPr>
          <w:rFonts w:ascii="Times New Roman" w:hAnsi="Times New Roman" w:cs="Times New Roman"/>
          <w:lang w:val="ru-RU"/>
        </w:rPr>
        <w:t>калык тапшырма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3"/>
  </w:num>
  <w:num w:numId="4" w16cid:durableId="175289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619C0"/>
    <w:rsid w:val="0006587F"/>
    <w:rsid w:val="00070B4E"/>
    <w:rsid w:val="00072BA1"/>
    <w:rsid w:val="00073D8B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2C7E"/>
    <w:rsid w:val="000F1C59"/>
    <w:rsid w:val="000F6FF9"/>
    <w:rsid w:val="000F7383"/>
    <w:rsid w:val="00100A3D"/>
    <w:rsid w:val="001034B9"/>
    <w:rsid w:val="00111CBF"/>
    <w:rsid w:val="0012798D"/>
    <w:rsid w:val="001316A0"/>
    <w:rsid w:val="00132897"/>
    <w:rsid w:val="00140DFB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F14EC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06F7"/>
    <w:rsid w:val="00253051"/>
    <w:rsid w:val="002648A8"/>
    <w:rsid w:val="00271DE3"/>
    <w:rsid w:val="00275250"/>
    <w:rsid w:val="0027617B"/>
    <w:rsid w:val="00284D8E"/>
    <w:rsid w:val="00292D97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55861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3F5A"/>
    <w:rsid w:val="003C6A2E"/>
    <w:rsid w:val="003D6CCB"/>
    <w:rsid w:val="003E2177"/>
    <w:rsid w:val="004118FE"/>
    <w:rsid w:val="0041309B"/>
    <w:rsid w:val="00420CCE"/>
    <w:rsid w:val="004312C2"/>
    <w:rsid w:val="00447FB6"/>
    <w:rsid w:val="00454D88"/>
    <w:rsid w:val="00460623"/>
    <w:rsid w:val="004650D1"/>
    <w:rsid w:val="00467BEE"/>
    <w:rsid w:val="00470AAB"/>
    <w:rsid w:val="0047115B"/>
    <w:rsid w:val="00484F70"/>
    <w:rsid w:val="00486953"/>
    <w:rsid w:val="00491204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70FDB"/>
    <w:rsid w:val="005754E0"/>
    <w:rsid w:val="00586042"/>
    <w:rsid w:val="005905B6"/>
    <w:rsid w:val="005917A5"/>
    <w:rsid w:val="00592395"/>
    <w:rsid w:val="005958DB"/>
    <w:rsid w:val="005B02E0"/>
    <w:rsid w:val="005B3774"/>
    <w:rsid w:val="005C4D88"/>
    <w:rsid w:val="005D2548"/>
    <w:rsid w:val="005D2EBE"/>
    <w:rsid w:val="005F1020"/>
    <w:rsid w:val="005F1EBD"/>
    <w:rsid w:val="005F519B"/>
    <w:rsid w:val="0060153C"/>
    <w:rsid w:val="0060191F"/>
    <w:rsid w:val="0060475E"/>
    <w:rsid w:val="006052B2"/>
    <w:rsid w:val="00626D6F"/>
    <w:rsid w:val="006347BD"/>
    <w:rsid w:val="00661AAF"/>
    <w:rsid w:val="00661B00"/>
    <w:rsid w:val="006652B1"/>
    <w:rsid w:val="006656F2"/>
    <w:rsid w:val="00680E27"/>
    <w:rsid w:val="00682754"/>
    <w:rsid w:val="00683DAF"/>
    <w:rsid w:val="00690B7D"/>
    <w:rsid w:val="006970B0"/>
    <w:rsid w:val="006A1C22"/>
    <w:rsid w:val="006B07C3"/>
    <w:rsid w:val="006E6E15"/>
    <w:rsid w:val="006E6EC2"/>
    <w:rsid w:val="006F02A2"/>
    <w:rsid w:val="006F3587"/>
    <w:rsid w:val="006F5E78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34AA"/>
    <w:rsid w:val="00804C10"/>
    <w:rsid w:val="00810594"/>
    <w:rsid w:val="00811934"/>
    <w:rsid w:val="00812B6E"/>
    <w:rsid w:val="00816FF6"/>
    <w:rsid w:val="00820B56"/>
    <w:rsid w:val="00823008"/>
    <w:rsid w:val="00830EA4"/>
    <w:rsid w:val="00832596"/>
    <w:rsid w:val="0086687A"/>
    <w:rsid w:val="00872034"/>
    <w:rsid w:val="00873419"/>
    <w:rsid w:val="00890620"/>
    <w:rsid w:val="0089095C"/>
    <w:rsid w:val="008A490D"/>
    <w:rsid w:val="008B54B9"/>
    <w:rsid w:val="008C19EC"/>
    <w:rsid w:val="008C5931"/>
    <w:rsid w:val="008C68E2"/>
    <w:rsid w:val="008C7975"/>
    <w:rsid w:val="008D0395"/>
    <w:rsid w:val="008D426D"/>
    <w:rsid w:val="008D4E7A"/>
    <w:rsid w:val="008D5EB0"/>
    <w:rsid w:val="008E0418"/>
    <w:rsid w:val="008E4D44"/>
    <w:rsid w:val="008F4C3C"/>
    <w:rsid w:val="008F68DC"/>
    <w:rsid w:val="0090122B"/>
    <w:rsid w:val="00904646"/>
    <w:rsid w:val="00911375"/>
    <w:rsid w:val="00911B86"/>
    <w:rsid w:val="0091797D"/>
    <w:rsid w:val="00921ECD"/>
    <w:rsid w:val="009234DA"/>
    <w:rsid w:val="009246B5"/>
    <w:rsid w:val="00945039"/>
    <w:rsid w:val="009461E0"/>
    <w:rsid w:val="00954D28"/>
    <w:rsid w:val="00955178"/>
    <w:rsid w:val="0096701E"/>
    <w:rsid w:val="00980D4F"/>
    <w:rsid w:val="00982F3B"/>
    <w:rsid w:val="00983C7F"/>
    <w:rsid w:val="009862F4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4A31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3530"/>
    <w:rsid w:val="00A84115"/>
    <w:rsid w:val="00A9003E"/>
    <w:rsid w:val="00A91280"/>
    <w:rsid w:val="00A96A7D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16BB"/>
    <w:rsid w:val="00BA44B8"/>
    <w:rsid w:val="00BB52A5"/>
    <w:rsid w:val="00BC16C6"/>
    <w:rsid w:val="00BC340C"/>
    <w:rsid w:val="00BE21B5"/>
    <w:rsid w:val="00BE2D0D"/>
    <w:rsid w:val="00BE4BD6"/>
    <w:rsid w:val="00C139DC"/>
    <w:rsid w:val="00C24B85"/>
    <w:rsid w:val="00C3501D"/>
    <w:rsid w:val="00C37361"/>
    <w:rsid w:val="00C43B78"/>
    <w:rsid w:val="00C50F54"/>
    <w:rsid w:val="00C520ED"/>
    <w:rsid w:val="00C60338"/>
    <w:rsid w:val="00C60EA0"/>
    <w:rsid w:val="00C670A4"/>
    <w:rsid w:val="00C77F69"/>
    <w:rsid w:val="00C842F4"/>
    <w:rsid w:val="00C87DFD"/>
    <w:rsid w:val="00C906C8"/>
    <w:rsid w:val="00C92CDE"/>
    <w:rsid w:val="00C95B9E"/>
    <w:rsid w:val="00CA21E8"/>
    <w:rsid w:val="00CB10DB"/>
    <w:rsid w:val="00CB21B5"/>
    <w:rsid w:val="00CB36F5"/>
    <w:rsid w:val="00CB5568"/>
    <w:rsid w:val="00CC2DD0"/>
    <w:rsid w:val="00CC3BA7"/>
    <w:rsid w:val="00CC4A5D"/>
    <w:rsid w:val="00CE0BDB"/>
    <w:rsid w:val="00CE3E81"/>
    <w:rsid w:val="00CE427A"/>
    <w:rsid w:val="00D0545E"/>
    <w:rsid w:val="00D1312B"/>
    <w:rsid w:val="00D22CD6"/>
    <w:rsid w:val="00D22D74"/>
    <w:rsid w:val="00D25D91"/>
    <w:rsid w:val="00D363B2"/>
    <w:rsid w:val="00D502B6"/>
    <w:rsid w:val="00D60121"/>
    <w:rsid w:val="00D676CD"/>
    <w:rsid w:val="00D72DF8"/>
    <w:rsid w:val="00D73629"/>
    <w:rsid w:val="00D75FD9"/>
    <w:rsid w:val="00D8601C"/>
    <w:rsid w:val="00D930B7"/>
    <w:rsid w:val="00DA062B"/>
    <w:rsid w:val="00DA17D5"/>
    <w:rsid w:val="00DB2540"/>
    <w:rsid w:val="00DB2707"/>
    <w:rsid w:val="00DD2C68"/>
    <w:rsid w:val="00DE57FF"/>
    <w:rsid w:val="00DF1DB2"/>
    <w:rsid w:val="00DF54DB"/>
    <w:rsid w:val="00E0337A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5FCB"/>
    <w:rsid w:val="00EC07DD"/>
    <w:rsid w:val="00ED2D0E"/>
    <w:rsid w:val="00ED3923"/>
    <w:rsid w:val="00EE4871"/>
    <w:rsid w:val="00EF0D8F"/>
    <w:rsid w:val="00F04FD0"/>
    <w:rsid w:val="00F2372C"/>
    <w:rsid w:val="00F27751"/>
    <w:rsid w:val="00F46D13"/>
    <w:rsid w:val="00F67586"/>
    <w:rsid w:val="00F72D25"/>
    <w:rsid w:val="00F80639"/>
    <w:rsid w:val="00F81839"/>
    <w:rsid w:val="00F846A4"/>
    <w:rsid w:val="00FB1350"/>
    <w:rsid w:val="00FB5537"/>
    <w:rsid w:val="00FC7B30"/>
    <w:rsid w:val="00FE5E69"/>
    <w:rsid w:val="00FF220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ina.azykova@kumtor.kg" TargetMode="External"/><Relationship Id="rId3" Type="http://schemas.openxmlformats.org/officeDocument/2006/relationships/styles" Target="styles.xml"/><Relationship Id="rId7" Type="http://schemas.openxmlformats.org/officeDocument/2006/relationships/hyperlink" Target="mailto:Celite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430</Words>
  <Characters>3159</Characters>
  <Application>Microsoft Office Word</Application>
  <DocSecurity>0</DocSecurity>
  <Lines>95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107</cp:revision>
  <dcterms:created xsi:type="dcterms:W3CDTF">2026-02-12T09:11:00Z</dcterms:created>
  <dcterms:modified xsi:type="dcterms:W3CDTF">2026-07-07T08:25:00Z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